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5418" w14:textId="77777777" w:rsidR="006C4E26" w:rsidRPr="003A18BA" w:rsidRDefault="006C4E26" w:rsidP="006C4E26">
      <w:pPr>
        <w:ind w:left="0" w:hanging="2"/>
        <w:jc w:val="both"/>
        <w:rPr>
          <w:rFonts w:ascii="Arial" w:hAnsi="Arial" w:cs="Arial"/>
        </w:rPr>
      </w:pPr>
    </w:p>
    <w:p w14:paraId="5CA14683" w14:textId="61FA807A" w:rsidR="006C4E26" w:rsidRPr="003A18BA" w:rsidRDefault="006C4E26" w:rsidP="006C4E26">
      <w:pPr>
        <w:ind w:left="0" w:hanging="2"/>
        <w:jc w:val="both"/>
        <w:rPr>
          <w:rFonts w:ascii="Arial" w:hAnsi="Arial" w:cs="Arial"/>
          <w:u w:val="single"/>
        </w:rPr>
      </w:pPr>
      <w:r w:rsidRPr="003A18BA">
        <w:rPr>
          <w:rFonts w:ascii="Arial" w:hAnsi="Arial" w:cs="Arial"/>
        </w:rPr>
        <w:t>Ciudad y fecha:</w:t>
      </w:r>
      <w:r w:rsidR="003A18BA">
        <w:rPr>
          <w:rFonts w:ascii="Arial" w:hAnsi="Arial" w:cs="Arial"/>
        </w:rPr>
        <w:t xml:space="preserve"> </w:t>
      </w:r>
      <w:r w:rsidR="003A18BA">
        <w:rPr>
          <w:rFonts w:ascii="Arial" w:hAnsi="Arial" w:cs="Arial"/>
          <w:u w:val="single"/>
        </w:rPr>
        <w:t>___________________________</w:t>
      </w:r>
    </w:p>
    <w:p w14:paraId="321B0860" w14:textId="77777777" w:rsidR="006C4E26" w:rsidRPr="003A18BA" w:rsidRDefault="006C4E26" w:rsidP="006C4E26">
      <w:pPr>
        <w:ind w:left="0" w:hanging="2"/>
        <w:jc w:val="both"/>
        <w:rPr>
          <w:rFonts w:ascii="Arial" w:hAnsi="Arial" w:cs="Arial"/>
        </w:rPr>
      </w:pPr>
    </w:p>
    <w:p w14:paraId="521D1D38" w14:textId="77777777" w:rsidR="006C4E26" w:rsidRPr="003A18BA" w:rsidRDefault="006C4E26" w:rsidP="006C4E26">
      <w:pPr>
        <w:ind w:left="0" w:hanging="2"/>
        <w:jc w:val="both"/>
        <w:rPr>
          <w:rFonts w:ascii="Arial" w:hAnsi="Arial" w:cs="Arial"/>
        </w:rPr>
      </w:pPr>
      <w:r w:rsidRPr="003A18BA">
        <w:rPr>
          <w:rFonts w:ascii="Arial" w:hAnsi="Arial" w:cs="Arial"/>
        </w:rPr>
        <w:t xml:space="preserve">Con el presente documento nos permitimos dar sustento al siguiente promocional denominado </w:t>
      </w:r>
      <w:r w:rsidRPr="003A18BA">
        <w:rPr>
          <w:rFonts w:ascii="Arial" w:hAnsi="Arial" w:cs="Arial"/>
          <w:b/>
        </w:rPr>
        <w:t>___________________________</w:t>
      </w:r>
      <w:r w:rsidRPr="003A18BA">
        <w:rPr>
          <w:rFonts w:ascii="Arial" w:hAnsi="Arial" w:cs="Arial"/>
        </w:rPr>
        <w:t>, logrando articular así compradores y fuerza de venta ligada a los distribuidores; buscando que nuestro producto sea más atractivo y tenga un valor agregado para motivar la fuerza de ventas</w:t>
      </w:r>
      <w:bookmarkStart w:id="0" w:name="_GoBack"/>
      <w:bookmarkEnd w:id="0"/>
      <w:r w:rsidRPr="003A18BA">
        <w:rPr>
          <w:rFonts w:ascii="Arial" w:hAnsi="Arial" w:cs="Arial"/>
        </w:rPr>
        <w:t xml:space="preserve"> en general.</w:t>
      </w:r>
    </w:p>
    <w:p w14:paraId="41F6DF16" w14:textId="77777777" w:rsidR="006C4E26" w:rsidRPr="003A18BA" w:rsidRDefault="006C4E26" w:rsidP="006C4E26">
      <w:pPr>
        <w:ind w:left="0" w:hanging="2"/>
        <w:jc w:val="both"/>
        <w:rPr>
          <w:rFonts w:ascii="Arial" w:hAnsi="Arial" w:cs="Arial"/>
        </w:rPr>
      </w:pPr>
    </w:p>
    <w:p w14:paraId="36D91E7E" w14:textId="0B70006F" w:rsidR="006C4E26" w:rsidRPr="008B7D96" w:rsidRDefault="008B7D96" w:rsidP="00056B90">
      <w:pPr>
        <w:pStyle w:val="Prrafodelista"/>
        <w:numPr>
          <w:ilvl w:val="0"/>
          <w:numId w:val="7"/>
        </w:numPr>
        <w:ind w:leftChars="0" w:firstLineChars="0"/>
        <w:jc w:val="both"/>
        <w:rPr>
          <w:rFonts w:ascii="Arial" w:hAnsi="Arial" w:cs="Arial"/>
          <w:b/>
          <w:bCs/>
        </w:rPr>
      </w:pPr>
      <w:r w:rsidRPr="008B7D96">
        <w:rPr>
          <w:rFonts w:ascii="Arial" w:hAnsi="Arial" w:cs="Arial"/>
          <w:b/>
          <w:bCs/>
        </w:rPr>
        <w:t>NOMBRE DE LA ESTRATEGIA PROMOCIONAL:</w:t>
      </w:r>
    </w:p>
    <w:p w14:paraId="427396E6" w14:textId="3F78B7B1" w:rsidR="006C4E26" w:rsidRPr="003A18BA" w:rsidRDefault="006C4E26" w:rsidP="008B7D96">
      <w:pPr>
        <w:ind w:leftChars="212" w:left="426" w:hanging="2"/>
        <w:jc w:val="both"/>
        <w:rPr>
          <w:rFonts w:ascii="Arial" w:hAnsi="Arial" w:cs="Arial"/>
        </w:rPr>
      </w:pPr>
      <w:r w:rsidRPr="003A18BA">
        <w:rPr>
          <w:rFonts w:ascii="Arial" w:hAnsi="Arial" w:cs="Arial"/>
        </w:rPr>
        <w:t xml:space="preserve">En este caso la estrategia promocional se denominará </w:t>
      </w:r>
      <w:r w:rsidRPr="003A18BA">
        <w:rPr>
          <w:rFonts w:ascii="Arial" w:hAnsi="Arial" w:cs="Arial"/>
          <w:u w:val="single"/>
        </w:rPr>
        <w:t>______________________</w:t>
      </w:r>
      <w:r w:rsidRPr="003A18BA">
        <w:rPr>
          <w:rFonts w:ascii="Arial" w:hAnsi="Arial" w:cs="Arial"/>
        </w:rPr>
        <w:t xml:space="preserve"> dirigido a </w:t>
      </w:r>
      <w:r w:rsidRPr="003A18BA">
        <w:rPr>
          <w:rFonts w:ascii="Arial" w:hAnsi="Arial" w:cs="Arial"/>
          <w:u w:val="single"/>
        </w:rPr>
        <w:t>_________________________</w:t>
      </w:r>
      <w:r w:rsidRPr="003A18BA">
        <w:rPr>
          <w:rFonts w:ascii="Arial" w:hAnsi="Arial" w:cs="Arial"/>
        </w:rPr>
        <w:t>, Se define con la entrega de</w:t>
      </w:r>
      <w:r w:rsidR="003A18BA">
        <w:rPr>
          <w:rFonts w:ascii="Arial" w:hAnsi="Arial" w:cs="Arial"/>
        </w:rPr>
        <w:t xml:space="preserve"> </w:t>
      </w:r>
      <w:r w:rsidRPr="003A18BA">
        <w:rPr>
          <w:rFonts w:ascii="Arial" w:hAnsi="Arial" w:cs="Arial"/>
          <w:u w:val="single"/>
        </w:rPr>
        <w:t>__________________________________</w:t>
      </w:r>
      <w:r w:rsidRPr="003A18BA">
        <w:rPr>
          <w:rFonts w:ascii="Arial" w:hAnsi="Arial" w:cs="Arial"/>
        </w:rPr>
        <w:t xml:space="preserve"> a través de </w:t>
      </w:r>
      <w:r w:rsidRPr="003A18BA">
        <w:rPr>
          <w:rFonts w:ascii="Arial" w:hAnsi="Arial" w:cs="Arial"/>
          <w:u w:val="single"/>
        </w:rPr>
        <w:t>_____________________________</w:t>
      </w:r>
      <w:r w:rsidR="003A18BA" w:rsidRPr="003A18BA">
        <w:rPr>
          <w:rFonts w:ascii="Arial" w:hAnsi="Arial" w:cs="Arial"/>
          <w:u w:val="single"/>
        </w:rPr>
        <w:t>.</w:t>
      </w:r>
    </w:p>
    <w:p w14:paraId="6770C833" w14:textId="77777777" w:rsidR="006C4E26" w:rsidRPr="003A18BA" w:rsidRDefault="006C4E26" w:rsidP="008B7D96">
      <w:pPr>
        <w:ind w:leftChars="212" w:left="426" w:hanging="2"/>
        <w:jc w:val="both"/>
        <w:rPr>
          <w:rFonts w:ascii="Arial" w:hAnsi="Arial" w:cs="Arial"/>
        </w:rPr>
      </w:pPr>
    </w:p>
    <w:p w14:paraId="31783EAC" w14:textId="13561EDD" w:rsidR="006C4E26" w:rsidRPr="008B7D96" w:rsidRDefault="006C4E26" w:rsidP="008B7D96">
      <w:pPr>
        <w:pStyle w:val="Prrafodelista"/>
        <w:numPr>
          <w:ilvl w:val="0"/>
          <w:numId w:val="7"/>
        </w:numPr>
        <w:ind w:leftChars="0" w:firstLineChars="0"/>
        <w:jc w:val="both"/>
        <w:rPr>
          <w:rFonts w:ascii="Arial" w:hAnsi="Arial" w:cs="Arial"/>
          <w:b/>
          <w:bCs/>
        </w:rPr>
      </w:pPr>
      <w:r w:rsidRPr="008B7D96">
        <w:rPr>
          <w:rFonts w:ascii="Arial" w:hAnsi="Arial" w:cs="Arial"/>
          <w:b/>
          <w:bCs/>
        </w:rPr>
        <w:t xml:space="preserve">MECANISMO UTILIZADO: </w:t>
      </w:r>
    </w:p>
    <w:p w14:paraId="6D091D2E" w14:textId="13D72A8F" w:rsidR="006C4E26" w:rsidRPr="008B7D96" w:rsidRDefault="006C4E26" w:rsidP="008B7D96">
      <w:pPr>
        <w:suppressAutoHyphens w:val="0"/>
        <w:spacing w:line="240" w:lineRule="auto"/>
        <w:ind w:leftChars="0" w:left="426" w:firstLineChars="0" w:firstLine="0"/>
        <w:jc w:val="both"/>
        <w:textDirection w:val="lrTb"/>
        <w:textAlignment w:val="auto"/>
        <w:outlineLvl w:val="9"/>
        <w:rPr>
          <w:rFonts w:ascii="Arial" w:hAnsi="Arial" w:cs="Arial"/>
        </w:rPr>
      </w:pPr>
      <w:r w:rsidRPr="008B7D96">
        <w:rPr>
          <w:rFonts w:ascii="Arial" w:hAnsi="Arial" w:cs="Arial"/>
        </w:rPr>
        <w:t xml:space="preserve">El presente promocional, genera la posibilidad de incentivar y premiar compradores o fuerza de ventas a través del distribuidor. Se define con la entrega de _________________________________________________________ </w:t>
      </w:r>
    </w:p>
    <w:p w14:paraId="11B15F9B" w14:textId="77777777" w:rsidR="006C4E26" w:rsidRPr="003A18BA" w:rsidRDefault="006C4E26" w:rsidP="003A18BA">
      <w:pPr>
        <w:ind w:leftChars="0" w:left="2" w:hanging="2"/>
        <w:jc w:val="both"/>
        <w:rPr>
          <w:rFonts w:ascii="Arial" w:hAnsi="Arial" w:cs="Arial"/>
        </w:rPr>
      </w:pPr>
    </w:p>
    <w:p w14:paraId="5CAD7461" w14:textId="2FD01E2C" w:rsidR="006C4E26" w:rsidRPr="003A18BA" w:rsidRDefault="006C4E26" w:rsidP="008B7D96">
      <w:pPr>
        <w:pStyle w:val="Prrafodelista"/>
        <w:numPr>
          <w:ilvl w:val="0"/>
          <w:numId w:val="7"/>
        </w:numPr>
        <w:ind w:leftChars="0" w:firstLineChars="0"/>
        <w:jc w:val="both"/>
        <w:rPr>
          <w:rFonts w:ascii="Arial" w:hAnsi="Arial" w:cs="Arial"/>
        </w:rPr>
      </w:pPr>
      <w:r w:rsidRPr="008B7D96">
        <w:rPr>
          <w:rFonts w:ascii="Arial" w:hAnsi="Arial" w:cs="Arial"/>
          <w:b/>
          <w:bCs/>
        </w:rPr>
        <w:t>GANADORES:</w:t>
      </w:r>
      <w:r w:rsidRPr="003A18BA">
        <w:rPr>
          <w:rFonts w:ascii="Arial" w:hAnsi="Arial" w:cs="Arial"/>
        </w:rPr>
        <w:t xml:space="preserve"> Contando así con un total de ______ afortunados ganadores.</w:t>
      </w:r>
    </w:p>
    <w:p w14:paraId="05569A7D" w14:textId="481C7714" w:rsidR="006C4E26" w:rsidRPr="003A18BA" w:rsidRDefault="006C4E26" w:rsidP="003A18BA">
      <w:pPr>
        <w:ind w:leftChars="0" w:left="-358" w:firstLineChars="636" w:firstLine="1272"/>
        <w:jc w:val="both"/>
        <w:rPr>
          <w:rFonts w:ascii="Arial" w:hAnsi="Arial" w:cs="Arial"/>
        </w:rPr>
      </w:pPr>
    </w:p>
    <w:p w14:paraId="66715A71" w14:textId="6FF28D27" w:rsidR="006C4E26" w:rsidRPr="003A18BA" w:rsidRDefault="006C4E26" w:rsidP="008B7D96">
      <w:pPr>
        <w:pStyle w:val="Prrafodelista"/>
        <w:numPr>
          <w:ilvl w:val="0"/>
          <w:numId w:val="7"/>
        </w:numPr>
        <w:suppressAutoHyphens w:val="0"/>
        <w:spacing w:line="240" w:lineRule="auto"/>
        <w:ind w:leftChars="0" w:firstLineChars="0"/>
        <w:jc w:val="both"/>
        <w:textDirection w:val="lrTb"/>
        <w:textAlignment w:val="auto"/>
        <w:outlineLvl w:val="9"/>
        <w:rPr>
          <w:rFonts w:ascii="Arial" w:hAnsi="Arial" w:cs="Arial"/>
        </w:rPr>
      </w:pPr>
      <w:r w:rsidRPr="008B7D96">
        <w:rPr>
          <w:rFonts w:ascii="Arial" w:hAnsi="Arial" w:cs="Arial"/>
          <w:b/>
          <w:bCs/>
        </w:rPr>
        <w:t>FUNCIONALIDAD:</w:t>
      </w:r>
      <w:r w:rsidRPr="003A18BA">
        <w:rPr>
          <w:rFonts w:ascii="Arial" w:hAnsi="Arial" w:cs="Arial"/>
        </w:rPr>
        <w:t xml:space="preserve"> (definir resultado o meta planteada)</w:t>
      </w:r>
    </w:p>
    <w:p w14:paraId="25A78143" w14:textId="07111216" w:rsidR="006C4E26" w:rsidRPr="003A18BA" w:rsidRDefault="006C4E26" w:rsidP="003A18BA">
      <w:pPr>
        <w:pStyle w:val="Prrafodelista"/>
        <w:ind w:leftChars="0" w:left="-358" w:firstLineChars="81" w:firstLine="162"/>
        <w:jc w:val="both"/>
        <w:rPr>
          <w:rFonts w:ascii="Arial" w:hAnsi="Arial" w:cs="Arial"/>
        </w:rPr>
      </w:pPr>
    </w:p>
    <w:p w14:paraId="7CB76349" w14:textId="535E03AE" w:rsidR="006C4E26" w:rsidRPr="008B7D96" w:rsidRDefault="006C4E26" w:rsidP="008B7D96">
      <w:pPr>
        <w:pStyle w:val="Prrafodelista"/>
        <w:numPr>
          <w:ilvl w:val="0"/>
          <w:numId w:val="7"/>
        </w:numPr>
        <w:ind w:leftChars="0" w:firstLineChars="0"/>
        <w:jc w:val="both"/>
        <w:rPr>
          <w:rFonts w:ascii="Arial" w:hAnsi="Arial" w:cs="Arial"/>
          <w:b/>
          <w:bCs/>
        </w:rPr>
      </w:pPr>
      <w:r w:rsidRPr="008B7D96">
        <w:rPr>
          <w:rFonts w:ascii="Arial" w:hAnsi="Arial" w:cs="Arial"/>
          <w:b/>
          <w:bCs/>
        </w:rPr>
        <w:t>SISTEMA DE PREMIACIÓN:</w:t>
      </w:r>
    </w:p>
    <w:p w14:paraId="2268E135" w14:textId="77777777" w:rsidR="006C4E26" w:rsidRPr="003A18BA" w:rsidRDefault="006C4E26" w:rsidP="003A18BA">
      <w:pPr>
        <w:ind w:leftChars="0" w:left="2" w:hanging="2"/>
        <w:jc w:val="both"/>
        <w:rPr>
          <w:rFonts w:ascii="Arial" w:hAnsi="Arial" w:cs="Arial"/>
        </w:rPr>
      </w:pPr>
    </w:p>
    <w:p w14:paraId="2094F5C1" w14:textId="77777777" w:rsidR="00056B90" w:rsidRPr="008B7D96" w:rsidRDefault="006C4E26" w:rsidP="008B7D96">
      <w:pPr>
        <w:pStyle w:val="Prrafodelista"/>
        <w:numPr>
          <w:ilvl w:val="0"/>
          <w:numId w:val="7"/>
        </w:numPr>
        <w:ind w:leftChars="0" w:left="360" w:firstLineChars="0"/>
        <w:jc w:val="both"/>
        <w:rPr>
          <w:rFonts w:ascii="Arial" w:hAnsi="Arial" w:cs="Arial"/>
          <w:b/>
          <w:bCs/>
        </w:rPr>
      </w:pPr>
      <w:r w:rsidRPr="008B7D96">
        <w:rPr>
          <w:rFonts w:ascii="Arial" w:hAnsi="Arial" w:cs="Arial"/>
          <w:b/>
          <w:bCs/>
        </w:rPr>
        <w:t xml:space="preserve">FECHA: </w:t>
      </w:r>
    </w:p>
    <w:p w14:paraId="01CE0894" w14:textId="1DDE557C" w:rsidR="006C4E26" w:rsidRPr="00056B90" w:rsidRDefault="006C4E26" w:rsidP="00056B90">
      <w:pPr>
        <w:ind w:leftChars="0" w:left="360" w:firstLineChars="0" w:firstLine="0"/>
        <w:jc w:val="both"/>
        <w:rPr>
          <w:rFonts w:ascii="Arial" w:hAnsi="Arial" w:cs="Arial"/>
        </w:rPr>
      </w:pPr>
      <w:r w:rsidRPr="00056B90">
        <w:rPr>
          <w:rFonts w:ascii="Arial" w:hAnsi="Arial" w:cs="Arial"/>
        </w:rPr>
        <w:t xml:space="preserve">La vigencia del promocional se establece desde el sorteo que juega el </w:t>
      </w:r>
      <w:r w:rsidRPr="008B7D96">
        <w:rPr>
          <w:rFonts w:ascii="Arial" w:hAnsi="Arial" w:cs="Arial"/>
          <w:u w:val="single"/>
        </w:rPr>
        <w:t>___</w:t>
      </w:r>
      <w:r w:rsidRPr="00056B90">
        <w:rPr>
          <w:rFonts w:ascii="Arial" w:hAnsi="Arial" w:cs="Arial"/>
        </w:rPr>
        <w:t xml:space="preserve"> de </w:t>
      </w:r>
      <w:r w:rsidRPr="008B7D96">
        <w:rPr>
          <w:rFonts w:ascii="Arial" w:hAnsi="Arial" w:cs="Arial"/>
          <w:u w:val="single"/>
        </w:rPr>
        <w:t>______</w:t>
      </w:r>
      <w:r w:rsidRPr="00056B90">
        <w:rPr>
          <w:rFonts w:ascii="Arial" w:hAnsi="Arial" w:cs="Arial"/>
        </w:rPr>
        <w:t xml:space="preserve"> del año </w:t>
      </w:r>
      <w:r w:rsidRPr="008B7D96">
        <w:rPr>
          <w:rFonts w:ascii="Arial" w:hAnsi="Arial" w:cs="Arial"/>
          <w:u w:val="single"/>
        </w:rPr>
        <w:t>_____</w:t>
      </w:r>
      <w:r w:rsidRPr="00056B90">
        <w:rPr>
          <w:rFonts w:ascii="Arial" w:hAnsi="Arial" w:cs="Arial"/>
        </w:rPr>
        <w:t xml:space="preserve"> siendo el sorteo no. </w:t>
      </w:r>
      <w:r w:rsidRPr="008B7D96">
        <w:rPr>
          <w:rFonts w:ascii="Arial" w:hAnsi="Arial" w:cs="Arial"/>
          <w:u w:val="single"/>
        </w:rPr>
        <w:t>________</w:t>
      </w:r>
      <w:r w:rsidRPr="00056B90">
        <w:rPr>
          <w:rFonts w:ascii="Arial" w:hAnsi="Arial" w:cs="Arial"/>
        </w:rPr>
        <w:t xml:space="preserve"> y hasta el sorteo No. </w:t>
      </w:r>
      <w:r w:rsidRPr="008B7D96">
        <w:rPr>
          <w:rFonts w:ascii="Arial" w:hAnsi="Arial" w:cs="Arial"/>
          <w:u w:val="single"/>
        </w:rPr>
        <w:t>______</w:t>
      </w:r>
      <w:r w:rsidRPr="00056B90">
        <w:rPr>
          <w:rFonts w:ascii="Arial" w:hAnsi="Arial" w:cs="Arial"/>
        </w:rPr>
        <w:t xml:space="preserve"> con fecha de </w:t>
      </w:r>
      <w:r w:rsidRPr="008B7D96">
        <w:rPr>
          <w:rFonts w:ascii="Arial" w:hAnsi="Arial" w:cs="Arial"/>
          <w:u w:val="single"/>
        </w:rPr>
        <w:t>____</w:t>
      </w:r>
      <w:r w:rsidRPr="00056B90">
        <w:rPr>
          <w:rFonts w:ascii="Arial" w:hAnsi="Arial" w:cs="Arial"/>
        </w:rPr>
        <w:t xml:space="preserve"> del mes</w:t>
      </w:r>
      <w:r w:rsidR="008B7D96">
        <w:rPr>
          <w:rFonts w:ascii="Arial" w:hAnsi="Arial" w:cs="Arial"/>
        </w:rPr>
        <w:t xml:space="preserve"> </w:t>
      </w:r>
      <w:r w:rsidRPr="008B7D96">
        <w:rPr>
          <w:rFonts w:ascii="Arial" w:hAnsi="Arial" w:cs="Arial"/>
          <w:u w:val="single"/>
        </w:rPr>
        <w:t>_______</w:t>
      </w:r>
      <w:r w:rsidRPr="00056B90">
        <w:rPr>
          <w:rFonts w:ascii="Arial" w:hAnsi="Arial" w:cs="Arial"/>
        </w:rPr>
        <w:t xml:space="preserve"> del año </w:t>
      </w:r>
      <w:r w:rsidRPr="008B7D96">
        <w:rPr>
          <w:rFonts w:ascii="Arial" w:hAnsi="Arial" w:cs="Arial"/>
          <w:u w:val="single"/>
        </w:rPr>
        <w:t>________</w:t>
      </w:r>
      <w:r w:rsidRPr="00056B90">
        <w:rPr>
          <w:rFonts w:ascii="Arial" w:hAnsi="Arial" w:cs="Arial"/>
        </w:rPr>
        <w:t xml:space="preserve">. Número de sorteos en los cuales tendrá vigencia el promocional </w:t>
      </w:r>
      <w:r w:rsidRPr="008B7D96">
        <w:rPr>
          <w:rFonts w:ascii="Arial" w:hAnsi="Arial" w:cs="Arial"/>
          <w:u w:val="single"/>
        </w:rPr>
        <w:t>_______</w:t>
      </w:r>
    </w:p>
    <w:p w14:paraId="582BBAA1" w14:textId="77777777" w:rsidR="006C4E26" w:rsidRPr="003A18BA" w:rsidRDefault="006C4E26" w:rsidP="003A18BA">
      <w:pPr>
        <w:ind w:leftChars="0" w:left="2" w:hanging="2"/>
        <w:jc w:val="both"/>
        <w:rPr>
          <w:rFonts w:ascii="Arial" w:hAnsi="Arial" w:cs="Arial"/>
        </w:rPr>
      </w:pPr>
    </w:p>
    <w:p w14:paraId="20A39A6B" w14:textId="31B03F14" w:rsidR="006C4E26" w:rsidRPr="008B7D96" w:rsidRDefault="006C4E26" w:rsidP="008B7D96">
      <w:pPr>
        <w:pStyle w:val="Prrafodelista"/>
        <w:numPr>
          <w:ilvl w:val="0"/>
          <w:numId w:val="7"/>
        </w:numPr>
        <w:ind w:leftChars="0" w:firstLineChars="0"/>
        <w:jc w:val="both"/>
        <w:rPr>
          <w:rFonts w:ascii="Arial" w:hAnsi="Arial" w:cs="Arial"/>
          <w:b/>
          <w:bCs/>
        </w:rPr>
      </w:pPr>
      <w:r w:rsidRPr="008B7D96">
        <w:rPr>
          <w:rFonts w:ascii="Arial" w:hAnsi="Arial" w:cs="Arial"/>
          <w:b/>
          <w:bCs/>
        </w:rPr>
        <w:t>PREMIOS</w:t>
      </w:r>
      <w:r w:rsidR="008B7D96">
        <w:rPr>
          <w:rFonts w:ascii="Arial" w:hAnsi="Arial" w:cs="Arial"/>
          <w:b/>
          <w:bCs/>
        </w:rPr>
        <w:t>:</w:t>
      </w:r>
      <w:r w:rsidRPr="008B7D96">
        <w:rPr>
          <w:rFonts w:ascii="Arial" w:hAnsi="Arial" w:cs="Arial"/>
          <w:b/>
          <w:bCs/>
        </w:rPr>
        <w:t xml:space="preserve"> </w:t>
      </w:r>
    </w:p>
    <w:p w14:paraId="3F67C2E1" w14:textId="77777777" w:rsidR="006C4E26" w:rsidRPr="003A18BA" w:rsidRDefault="006C4E26" w:rsidP="00056B90">
      <w:pPr>
        <w:pStyle w:val="Prrafodelista"/>
        <w:ind w:leftChars="0" w:left="360" w:firstLineChars="0" w:firstLine="0"/>
        <w:jc w:val="both"/>
        <w:rPr>
          <w:rFonts w:ascii="Arial" w:hAnsi="Arial" w:cs="Arial"/>
        </w:rPr>
      </w:pPr>
      <w:r w:rsidRPr="003A18BA">
        <w:rPr>
          <w:rFonts w:ascii="Arial" w:hAnsi="Arial" w:cs="Arial"/>
        </w:rPr>
        <w:t>Los premios serán entregados por _______________________, con aprobación de EMSA LOTERIA DE MANIZALES. Dejando constancia en la planilla entregada para tal fin.</w:t>
      </w:r>
    </w:p>
    <w:p w14:paraId="0AABFA92" w14:textId="77777777" w:rsidR="006C4E26" w:rsidRPr="003A18BA" w:rsidRDefault="006C4E26" w:rsidP="003A18BA">
      <w:pPr>
        <w:ind w:leftChars="0" w:left="2" w:hanging="2"/>
        <w:jc w:val="both"/>
        <w:rPr>
          <w:rFonts w:ascii="Arial" w:hAnsi="Arial" w:cs="Arial"/>
        </w:rPr>
      </w:pPr>
    </w:p>
    <w:p w14:paraId="7A7202E5" w14:textId="5C254CF7" w:rsidR="006C4E26" w:rsidRPr="008B7D96" w:rsidRDefault="006C4E26" w:rsidP="008B7D96">
      <w:pPr>
        <w:pStyle w:val="Prrafodelista"/>
        <w:numPr>
          <w:ilvl w:val="0"/>
          <w:numId w:val="7"/>
        </w:numPr>
        <w:ind w:leftChars="0" w:firstLineChars="0"/>
        <w:jc w:val="both"/>
        <w:rPr>
          <w:rFonts w:ascii="Arial" w:hAnsi="Arial" w:cs="Arial"/>
          <w:b/>
          <w:bCs/>
        </w:rPr>
      </w:pPr>
      <w:r w:rsidRPr="008B7D96">
        <w:rPr>
          <w:rFonts w:ascii="Arial" w:hAnsi="Arial" w:cs="Arial"/>
          <w:b/>
          <w:bCs/>
        </w:rPr>
        <w:t>PUBLICIDAD:</w:t>
      </w:r>
    </w:p>
    <w:p w14:paraId="02E5F778" w14:textId="77777777" w:rsidR="006C4E26" w:rsidRPr="00056B90" w:rsidRDefault="006C4E26" w:rsidP="00056B90">
      <w:pPr>
        <w:ind w:leftChars="0" w:left="0" w:firstLineChars="0" w:firstLine="360"/>
        <w:jc w:val="both"/>
        <w:rPr>
          <w:rFonts w:ascii="Arial" w:hAnsi="Arial" w:cs="Arial"/>
        </w:rPr>
      </w:pPr>
      <w:r w:rsidRPr="00056B90">
        <w:rPr>
          <w:rFonts w:ascii="Arial" w:hAnsi="Arial" w:cs="Arial"/>
        </w:rPr>
        <w:t>La publicidad será dirigida por los siguientes canales y medios:</w:t>
      </w:r>
    </w:p>
    <w:p w14:paraId="4B536CC4" w14:textId="77777777" w:rsidR="006C4E26" w:rsidRPr="003A18BA" w:rsidRDefault="006C4E26" w:rsidP="003A18BA">
      <w:pPr>
        <w:ind w:leftChars="0" w:left="2" w:hanging="2"/>
        <w:jc w:val="both"/>
        <w:rPr>
          <w:rFonts w:ascii="Arial" w:hAnsi="Arial" w:cs="Arial"/>
        </w:rPr>
      </w:pPr>
    </w:p>
    <w:p w14:paraId="5A80818E" w14:textId="691E5A3B" w:rsidR="006C4E26" w:rsidRPr="008B7D96" w:rsidRDefault="006C4E26" w:rsidP="008B7D96">
      <w:pPr>
        <w:pStyle w:val="Prrafodelista"/>
        <w:numPr>
          <w:ilvl w:val="0"/>
          <w:numId w:val="7"/>
        </w:numPr>
        <w:ind w:leftChars="0" w:firstLineChars="0"/>
        <w:jc w:val="both"/>
        <w:rPr>
          <w:rFonts w:ascii="Arial" w:hAnsi="Arial" w:cs="Arial"/>
          <w:b/>
          <w:bCs/>
        </w:rPr>
      </w:pPr>
      <w:r w:rsidRPr="008B7D96">
        <w:rPr>
          <w:rFonts w:ascii="Arial" w:hAnsi="Arial" w:cs="Arial"/>
          <w:b/>
          <w:bCs/>
        </w:rPr>
        <w:t>CONDICIONES DE ENTREGA GANADORES:</w:t>
      </w:r>
    </w:p>
    <w:p w14:paraId="0EF71A14" w14:textId="77777777" w:rsidR="006C4E26" w:rsidRPr="003A18BA" w:rsidRDefault="006C4E26" w:rsidP="00056B90">
      <w:pPr>
        <w:pStyle w:val="Prrafodelista"/>
        <w:ind w:leftChars="0" w:left="360" w:firstLineChars="0" w:firstLine="0"/>
        <w:jc w:val="both"/>
        <w:rPr>
          <w:rFonts w:ascii="Arial" w:hAnsi="Arial" w:cs="Arial"/>
        </w:rPr>
      </w:pPr>
      <w:r w:rsidRPr="003A18BA">
        <w:rPr>
          <w:rFonts w:ascii="Arial" w:hAnsi="Arial" w:cs="Arial"/>
        </w:rPr>
        <w:t>En caso de presentarse un ganador que repite, no tendrá derecho a un segundo premio, dado que ya es ganador y se da lugar a otros loteros participantes la opción de que también puedan ganar.</w:t>
      </w:r>
    </w:p>
    <w:p w14:paraId="38B01D8D" w14:textId="77777777" w:rsidR="006C4E26" w:rsidRPr="003A18BA" w:rsidRDefault="006C4E26" w:rsidP="003A18BA">
      <w:pPr>
        <w:ind w:leftChars="0" w:left="2" w:hanging="2"/>
        <w:jc w:val="both"/>
        <w:rPr>
          <w:rFonts w:ascii="Arial" w:hAnsi="Arial" w:cs="Arial"/>
        </w:rPr>
      </w:pPr>
    </w:p>
    <w:p w14:paraId="576A6B1C" w14:textId="2181DFAC" w:rsidR="006C4E26" w:rsidRPr="008B7D96" w:rsidRDefault="006C4E26" w:rsidP="008B7D96">
      <w:pPr>
        <w:pStyle w:val="Prrafodelista"/>
        <w:numPr>
          <w:ilvl w:val="0"/>
          <w:numId w:val="7"/>
        </w:numPr>
        <w:ind w:leftChars="0" w:firstLineChars="0"/>
        <w:jc w:val="both"/>
        <w:rPr>
          <w:rFonts w:ascii="Arial" w:hAnsi="Arial" w:cs="Arial"/>
          <w:b/>
          <w:bCs/>
        </w:rPr>
      </w:pPr>
      <w:r w:rsidRPr="008B7D96">
        <w:rPr>
          <w:rFonts w:ascii="Arial" w:hAnsi="Arial" w:cs="Arial"/>
          <w:b/>
          <w:bCs/>
        </w:rPr>
        <w:t>SUSPENSIÓN:</w:t>
      </w:r>
    </w:p>
    <w:p w14:paraId="289BF68D" w14:textId="77777777" w:rsidR="006C4E26" w:rsidRPr="003A18BA" w:rsidRDefault="006C4E26" w:rsidP="00056B90">
      <w:pPr>
        <w:pStyle w:val="Prrafodelista"/>
        <w:ind w:leftChars="0" w:left="360" w:firstLineChars="0" w:firstLine="0"/>
        <w:jc w:val="both"/>
        <w:rPr>
          <w:rFonts w:ascii="Arial" w:hAnsi="Arial" w:cs="Arial"/>
        </w:rPr>
      </w:pPr>
      <w:r w:rsidRPr="003A18BA">
        <w:rPr>
          <w:rFonts w:ascii="Arial" w:hAnsi="Arial" w:cs="Arial"/>
        </w:rPr>
        <w:t>En caso de presentarse motivos de fuerza mayor, casos fortuitos u hechos de terceros, tales como desastres naturales, guerreas, huelgas o disturbios así como también situaciones que afecten el promocional; o en caso de fraude o intento de fraude en perjuicio de la lotería de Manizales y/o los participantes del mismo, la Lotería de Manizales podrá modificar en todo o permanentemente sin asumir ninguna responsabilidad al respecto. En este caso, el fundamento de las medidas que se adopten, así como las pruebas que demuestren en la existencia de alguna causa comprobada estará a disposición de cualquier interesado.</w:t>
      </w:r>
    </w:p>
    <w:p w14:paraId="024E4FD9" w14:textId="77777777" w:rsidR="006C4E26" w:rsidRPr="003A18BA" w:rsidRDefault="006C4E26" w:rsidP="006C4E26">
      <w:pPr>
        <w:ind w:left="0" w:hanging="2"/>
        <w:jc w:val="both"/>
        <w:rPr>
          <w:rFonts w:ascii="Arial" w:hAnsi="Arial" w:cs="Arial"/>
        </w:rPr>
      </w:pPr>
    </w:p>
    <w:p w14:paraId="1159FC65" w14:textId="77777777" w:rsidR="006C4E26" w:rsidRPr="003A18BA" w:rsidRDefault="006C4E26" w:rsidP="006C4E26">
      <w:pPr>
        <w:ind w:left="0" w:hanging="2"/>
        <w:jc w:val="both"/>
        <w:rPr>
          <w:rFonts w:ascii="Arial" w:hAnsi="Arial" w:cs="Arial"/>
        </w:rPr>
      </w:pPr>
      <w:r w:rsidRPr="003A18BA">
        <w:rPr>
          <w:rFonts w:ascii="Arial" w:hAnsi="Arial" w:cs="Arial"/>
        </w:rPr>
        <w:t xml:space="preserve">Dado en Manizales a los </w:t>
      </w:r>
      <w:r w:rsidRPr="008B7D96">
        <w:rPr>
          <w:rFonts w:ascii="Arial" w:hAnsi="Arial" w:cs="Arial"/>
          <w:u w:val="single"/>
        </w:rPr>
        <w:t>____</w:t>
      </w:r>
      <w:r w:rsidRPr="003A18BA">
        <w:rPr>
          <w:rFonts w:ascii="Arial" w:hAnsi="Arial" w:cs="Arial"/>
        </w:rPr>
        <w:t xml:space="preserve"> días del mes de </w:t>
      </w:r>
      <w:r w:rsidRPr="008B7D96">
        <w:rPr>
          <w:rFonts w:ascii="Arial" w:hAnsi="Arial" w:cs="Arial"/>
          <w:u w:val="single"/>
        </w:rPr>
        <w:t>_____________</w:t>
      </w:r>
      <w:r w:rsidRPr="003A18BA">
        <w:rPr>
          <w:rFonts w:ascii="Arial" w:hAnsi="Arial" w:cs="Arial"/>
        </w:rPr>
        <w:t xml:space="preserve"> del año </w:t>
      </w:r>
      <w:r w:rsidRPr="008B7D96">
        <w:rPr>
          <w:rFonts w:ascii="Arial" w:hAnsi="Arial" w:cs="Arial"/>
          <w:u w:val="single"/>
        </w:rPr>
        <w:t>______</w:t>
      </w:r>
    </w:p>
    <w:p w14:paraId="443469E3" w14:textId="77777777" w:rsidR="006C4E26" w:rsidRPr="003A18BA" w:rsidRDefault="006C4E26" w:rsidP="006C4E26">
      <w:pPr>
        <w:ind w:left="0" w:hanging="2"/>
        <w:jc w:val="both"/>
        <w:rPr>
          <w:rFonts w:ascii="Arial" w:hAnsi="Arial" w:cs="Arial"/>
        </w:rPr>
      </w:pPr>
    </w:p>
    <w:p w14:paraId="29CF06FA" w14:textId="77777777" w:rsidR="006C4E26" w:rsidRPr="003A18BA" w:rsidRDefault="006C4E26" w:rsidP="006C4E26">
      <w:pPr>
        <w:ind w:left="0" w:hanging="2"/>
        <w:jc w:val="both"/>
        <w:rPr>
          <w:rFonts w:ascii="Arial" w:hAnsi="Arial" w:cs="Arial"/>
        </w:rPr>
      </w:pPr>
    </w:p>
    <w:p w14:paraId="064B72AD" w14:textId="77777777" w:rsidR="006C4E26" w:rsidRPr="003A18BA" w:rsidRDefault="006C4E26" w:rsidP="006C4E26">
      <w:pPr>
        <w:ind w:left="0" w:hanging="2"/>
        <w:jc w:val="both"/>
        <w:rPr>
          <w:rFonts w:ascii="Arial" w:hAnsi="Arial" w:cs="Arial"/>
        </w:rPr>
      </w:pPr>
      <w:r w:rsidRPr="003A18BA">
        <w:rPr>
          <w:rFonts w:ascii="Arial" w:hAnsi="Arial" w:cs="Arial"/>
        </w:rPr>
        <w:lastRenderedPageBreak/>
        <w:t xml:space="preserve">Proyectado por: </w:t>
      </w:r>
      <w:r w:rsidRPr="003A18BA">
        <w:rPr>
          <w:rFonts w:ascii="Arial" w:hAnsi="Arial" w:cs="Arial"/>
        </w:rPr>
        <w:tab/>
      </w:r>
      <w:r w:rsidRPr="003A18BA">
        <w:rPr>
          <w:rFonts w:ascii="Arial" w:hAnsi="Arial" w:cs="Arial"/>
        </w:rPr>
        <w:tab/>
      </w:r>
      <w:r w:rsidRPr="003A18BA">
        <w:rPr>
          <w:rFonts w:ascii="Arial" w:hAnsi="Arial" w:cs="Arial"/>
        </w:rPr>
        <w:tab/>
      </w:r>
      <w:r w:rsidRPr="003A18BA">
        <w:rPr>
          <w:rFonts w:ascii="Arial" w:hAnsi="Arial" w:cs="Arial"/>
        </w:rPr>
        <w:tab/>
        <w:t xml:space="preserve">Autorizado por: </w:t>
      </w:r>
    </w:p>
    <w:p w14:paraId="177AFFC3" w14:textId="77777777" w:rsidR="006C4E26" w:rsidRPr="003A18BA" w:rsidRDefault="006C4E26" w:rsidP="006C4E26">
      <w:pPr>
        <w:ind w:left="0" w:hanging="2"/>
        <w:jc w:val="both"/>
        <w:rPr>
          <w:rFonts w:ascii="Arial" w:hAnsi="Arial" w:cs="Arial"/>
        </w:rPr>
      </w:pPr>
    </w:p>
    <w:p w14:paraId="64B2960F" w14:textId="77777777" w:rsidR="006C4E26" w:rsidRPr="003A18BA" w:rsidRDefault="006C4E26" w:rsidP="006C4E26">
      <w:pPr>
        <w:ind w:left="0" w:hanging="2"/>
        <w:jc w:val="both"/>
        <w:rPr>
          <w:rFonts w:ascii="Arial" w:hAnsi="Arial" w:cs="Arial"/>
        </w:rPr>
      </w:pPr>
    </w:p>
    <w:p w14:paraId="32339C76" w14:textId="77777777" w:rsidR="006C4E26" w:rsidRPr="003A18BA" w:rsidRDefault="006C4E26" w:rsidP="006C4E26">
      <w:pPr>
        <w:ind w:left="0" w:hanging="2"/>
        <w:jc w:val="both"/>
        <w:rPr>
          <w:rFonts w:ascii="Arial" w:hAnsi="Arial" w:cs="Arial"/>
        </w:rPr>
      </w:pPr>
    </w:p>
    <w:p w14:paraId="01061AA3" w14:textId="77777777" w:rsidR="006C4E26" w:rsidRPr="003A18BA" w:rsidRDefault="006C4E26" w:rsidP="006C4E26">
      <w:pPr>
        <w:ind w:left="0" w:hanging="2"/>
        <w:jc w:val="both"/>
        <w:rPr>
          <w:rFonts w:ascii="Arial" w:hAnsi="Arial" w:cs="Arial"/>
        </w:rPr>
      </w:pPr>
      <w:r w:rsidRPr="003A18BA">
        <w:rPr>
          <w:rFonts w:ascii="Arial" w:hAnsi="Arial" w:cs="Arial"/>
        </w:rPr>
        <w:t>_______________________</w:t>
      </w:r>
      <w:r w:rsidRPr="003A18BA">
        <w:rPr>
          <w:rFonts w:ascii="Arial" w:hAnsi="Arial" w:cs="Arial"/>
        </w:rPr>
        <w:tab/>
      </w:r>
      <w:r w:rsidRPr="003A18BA">
        <w:rPr>
          <w:rFonts w:ascii="Arial" w:hAnsi="Arial" w:cs="Arial"/>
        </w:rPr>
        <w:tab/>
      </w:r>
      <w:r w:rsidRPr="003A18BA">
        <w:rPr>
          <w:rFonts w:ascii="Arial" w:hAnsi="Arial" w:cs="Arial"/>
        </w:rPr>
        <w:tab/>
        <w:t>______________________</w:t>
      </w:r>
    </w:p>
    <w:p w14:paraId="6238826E" w14:textId="77777777" w:rsidR="006C4E26" w:rsidRPr="003A18BA" w:rsidRDefault="006C4E26" w:rsidP="006C4E26">
      <w:pPr>
        <w:ind w:left="0" w:hanging="2"/>
        <w:jc w:val="both"/>
        <w:rPr>
          <w:rFonts w:ascii="Arial" w:hAnsi="Arial" w:cs="Arial"/>
        </w:rPr>
      </w:pPr>
      <w:r w:rsidRPr="003A18BA">
        <w:rPr>
          <w:rFonts w:ascii="Arial" w:hAnsi="Arial" w:cs="Arial"/>
        </w:rPr>
        <w:t>Directora técnica</w:t>
      </w:r>
      <w:r w:rsidRPr="003A18BA">
        <w:rPr>
          <w:rFonts w:ascii="Arial" w:hAnsi="Arial" w:cs="Arial"/>
        </w:rPr>
        <w:tab/>
      </w:r>
      <w:r w:rsidRPr="003A18BA">
        <w:rPr>
          <w:rFonts w:ascii="Arial" w:hAnsi="Arial" w:cs="Arial"/>
        </w:rPr>
        <w:tab/>
      </w:r>
      <w:r w:rsidRPr="003A18BA">
        <w:rPr>
          <w:rFonts w:ascii="Arial" w:hAnsi="Arial" w:cs="Arial"/>
        </w:rPr>
        <w:tab/>
      </w:r>
      <w:r w:rsidRPr="003A18BA">
        <w:rPr>
          <w:rFonts w:ascii="Arial" w:hAnsi="Arial" w:cs="Arial"/>
        </w:rPr>
        <w:tab/>
        <w:t xml:space="preserve">Gerente </w:t>
      </w:r>
    </w:p>
    <w:p w14:paraId="2CF09E0A" w14:textId="77777777" w:rsidR="006C4E26" w:rsidRPr="003A18BA" w:rsidRDefault="006C4E26" w:rsidP="006C4E26">
      <w:pPr>
        <w:ind w:left="0" w:hanging="2"/>
        <w:jc w:val="both"/>
        <w:rPr>
          <w:rFonts w:ascii="Arial" w:hAnsi="Arial" w:cs="Arial"/>
        </w:rPr>
      </w:pPr>
    </w:p>
    <w:p w14:paraId="25EBB00A" w14:textId="77777777" w:rsidR="006C4E26" w:rsidRPr="003A18BA" w:rsidRDefault="006C4E26" w:rsidP="006C4E26">
      <w:pPr>
        <w:ind w:left="0" w:hanging="2"/>
        <w:jc w:val="both"/>
        <w:rPr>
          <w:rFonts w:ascii="Arial" w:hAnsi="Arial" w:cs="Arial"/>
        </w:rPr>
      </w:pPr>
    </w:p>
    <w:p w14:paraId="5DCD3145" w14:textId="77777777" w:rsidR="006C4E26" w:rsidRPr="003A18BA" w:rsidRDefault="006C4E26" w:rsidP="006C4E26">
      <w:pPr>
        <w:ind w:left="0" w:hanging="2"/>
        <w:rPr>
          <w:rFonts w:ascii="Arial" w:hAnsi="Arial" w:cs="Arial"/>
        </w:rPr>
      </w:pPr>
    </w:p>
    <w:p w14:paraId="391245AF" w14:textId="3B8D39FB" w:rsidR="00366288" w:rsidRPr="003A18BA" w:rsidRDefault="00366288" w:rsidP="006C4E26">
      <w:pPr>
        <w:ind w:left="0" w:hanging="2"/>
        <w:rPr>
          <w:rFonts w:ascii="Arial" w:hAnsi="Arial" w:cs="Arial"/>
        </w:rPr>
      </w:pPr>
    </w:p>
    <w:sectPr w:rsidR="00366288" w:rsidRPr="003A18BA" w:rsidSect="00FF53B8">
      <w:headerReference w:type="even" r:id="rId7"/>
      <w:headerReference w:type="default" r:id="rId8"/>
      <w:footerReference w:type="even" r:id="rId9"/>
      <w:footerReference w:type="default" r:id="rId10"/>
      <w:headerReference w:type="first" r:id="rId11"/>
      <w:footerReference w:type="first" r:id="rId12"/>
      <w:pgSz w:w="12240" w:h="15840" w:code="1"/>
      <w:pgMar w:top="2835" w:right="851" w:bottom="993" w:left="85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52D7E" w14:textId="77777777" w:rsidR="00E6186A" w:rsidRDefault="00E6186A" w:rsidP="00FB467C">
      <w:pPr>
        <w:spacing w:line="240" w:lineRule="auto"/>
        <w:ind w:left="0" w:hanging="2"/>
      </w:pPr>
      <w:r>
        <w:separator/>
      </w:r>
    </w:p>
  </w:endnote>
  <w:endnote w:type="continuationSeparator" w:id="0">
    <w:p w14:paraId="6BE87344" w14:textId="77777777" w:rsidR="00E6186A" w:rsidRDefault="00E6186A" w:rsidP="00FB46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468F8" w14:textId="77777777" w:rsidR="00F30A40" w:rsidRDefault="001A5412">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88CF" w14:textId="77777777" w:rsidR="00A807C8" w:rsidRDefault="001A5412">
    <w:pPr>
      <w:pBdr>
        <w:top w:val="nil"/>
        <w:left w:val="nil"/>
        <w:bottom w:val="nil"/>
        <w:right w:val="nil"/>
        <w:between w:val="nil"/>
      </w:pBdr>
      <w:tabs>
        <w:tab w:val="center" w:pos="4252"/>
        <w:tab w:val="right" w:pos="8504"/>
      </w:tabs>
      <w:spacing w:line="240" w:lineRule="auto"/>
      <w:ind w:left="0" w:hanging="2"/>
      <w:rPr>
        <w:color w:val="000000"/>
      </w:rPr>
    </w:pPr>
  </w:p>
  <w:p w14:paraId="5D8A5FEA" w14:textId="77777777" w:rsidR="00A807C8" w:rsidRDefault="001A5412">
    <w:pPr>
      <w:pBdr>
        <w:top w:val="nil"/>
        <w:left w:val="nil"/>
        <w:bottom w:val="nil"/>
        <w:right w:val="nil"/>
        <w:between w:val="nil"/>
      </w:pBdr>
      <w:tabs>
        <w:tab w:val="center" w:pos="4252"/>
        <w:tab w:val="right" w:pos="8504"/>
      </w:tabs>
      <w:spacing w:line="240" w:lineRule="auto"/>
      <w:ind w:left="0" w:hanging="2"/>
      <w:rPr>
        <w:color w:val="000000"/>
      </w:rPr>
    </w:pPr>
  </w:p>
  <w:p w14:paraId="208E7172" w14:textId="77777777" w:rsidR="00A807C8" w:rsidRDefault="001A5412">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AD92" w14:textId="77777777" w:rsidR="00F30A40" w:rsidRDefault="001A5412">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C8BC4" w14:textId="77777777" w:rsidR="00E6186A" w:rsidRDefault="00E6186A" w:rsidP="00FB467C">
      <w:pPr>
        <w:spacing w:line="240" w:lineRule="auto"/>
        <w:ind w:left="0" w:hanging="2"/>
      </w:pPr>
      <w:r>
        <w:separator/>
      </w:r>
    </w:p>
  </w:footnote>
  <w:footnote w:type="continuationSeparator" w:id="0">
    <w:p w14:paraId="08238FFD" w14:textId="77777777" w:rsidR="00E6186A" w:rsidRDefault="00E6186A" w:rsidP="00FB467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1E1F7" w14:textId="77777777" w:rsidR="00A807C8" w:rsidRDefault="001F2C94">
    <w:pPr>
      <w:pBdr>
        <w:top w:val="nil"/>
        <w:left w:val="nil"/>
        <w:bottom w:val="nil"/>
        <w:right w:val="nil"/>
        <w:between w:val="nil"/>
      </w:pBdr>
      <w:tabs>
        <w:tab w:val="center" w:pos="4252"/>
        <w:tab w:val="right" w:pos="8504"/>
      </w:tabs>
      <w:spacing w:line="240" w:lineRule="auto"/>
      <w:ind w:left="0" w:hanging="2"/>
      <w:rPr>
        <w:color w:val="000000"/>
      </w:rPr>
    </w:pPr>
    <w:r>
      <w:rPr>
        <w:noProof/>
        <w:lang w:val="en-US" w:eastAsia="en-US"/>
      </w:rPr>
      <mc:AlternateContent>
        <mc:Choice Requires="wps">
          <w:drawing>
            <wp:anchor distT="0" distB="0" distL="114300" distR="114300" simplePos="0" relativeHeight="251660288" behindDoc="0" locked="0" layoutInCell="1" hidden="0" allowOverlap="1" wp14:anchorId="249D19DA" wp14:editId="39F59397">
              <wp:simplePos x="0" y="0"/>
              <wp:positionH relativeFrom="column">
                <wp:posOffset>2019300</wp:posOffset>
              </wp:positionH>
              <wp:positionV relativeFrom="paragraph">
                <wp:posOffset>-1968499</wp:posOffset>
              </wp:positionV>
              <wp:extent cx="4492373" cy="4492373"/>
              <wp:effectExtent l="0" t="0" r="0" b="0"/>
              <wp:wrapNone/>
              <wp:docPr id="2" name="Rectángulo 2"/>
              <wp:cNvGraphicFramePr/>
              <a:graphic xmlns:a="http://schemas.openxmlformats.org/drawingml/2006/main">
                <a:graphicData uri="http://schemas.microsoft.com/office/word/2010/wordprocessingShape">
                  <wps:wsp>
                    <wps:cNvSpPr/>
                    <wps:spPr>
                      <a:xfrm rot="-2700000">
                        <a:off x="2455163" y="3503775"/>
                        <a:ext cx="5781675" cy="552450"/>
                      </a:xfrm>
                      <a:prstGeom prst="rect">
                        <a:avLst/>
                      </a:prstGeom>
                      <a:solidFill>
                        <a:srgbClr val="A5A5A5">
                          <a:alpha val="49803"/>
                        </a:srgbClr>
                      </a:solidFill>
                      <a:ln>
                        <a:noFill/>
                      </a:ln>
                    </wps:spPr>
                    <wps:txbx>
                      <w:txbxContent>
                        <w:p w14:paraId="55D7F2C0" w14:textId="77777777" w:rsidR="00A807C8" w:rsidRDefault="001A541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9D19DA" id="Rectángulo 2" o:spid="_x0000_s1026" style="position:absolute;margin-left:159pt;margin-top:-155pt;width:353.75pt;height:353.75pt;rotation:-45;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" fillcolor="#a5a5a5" stroked="f">
              <v:fill opacity="32639f"/>
              <v:textbox inset="2.53958mm,2.53958mm,2.53958mm,2.53958mm">
                <w:txbxContent>
                  <w:p w14:paraId="55D7F2C0" w14:textId="77777777" w:rsidR="00A807C8" w:rsidRDefault="00171B2D">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3"/>
      <w:gridCol w:w="4536"/>
      <w:gridCol w:w="3019"/>
    </w:tblGrid>
    <w:tr w:rsidR="00295D0C" w:rsidRPr="00295D0C" w14:paraId="34EE5A10" w14:textId="77777777" w:rsidTr="000F0CE9">
      <w:trPr>
        <w:trHeight w:val="40"/>
      </w:trPr>
      <w:tc>
        <w:tcPr>
          <w:tcW w:w="1411" w:type="pct"/>
          <w:vMerge w:val="restart"/>
          <w:tcBorders>
            <w:left w:val="single" w:sz="4" w:space="0" w:color="auto"/>
          </w:tcBorders>
          <w:vAlign w:val="center"/>
        </w:tcPr>
        <w:p w14:paraId="605B6DC3" w14:textId="44B8743C" w:rsidR="00152061" w:rsidRPr="00AB750D" w:rsidRDefault="00956656" w:rsidP="00152061">
          <w:pPr>
            <w:pStyle w:val="Encabezado"/>
            <w:spacing w:after="240"/>
            <w:ind w:left="0" w:hanging="2"/>
            <w:jc w:val="center"/>
            <w:rPr>
              <w:rFonts w:ascii="Arial" w:hAnsi="Arial" w:cs="Arial"/>
              <w:color w:val="FF0000"/>
            </w:rPr>
          </w:pPr>
          <w:r>
            <w:rPr>
              <w:rFonts w:ascii="Arial" w:hAnsi="Arial" w:cs="Arial"/>
              <w:noProof/>
              <w:color w:val="FF0000"/>
              <w:lang w:val="en-US" w:eastAsia="en-US"/>
            </w:rPr>
            <w:drawing>
              <wp:inline distT="0" distB="0" distL="0" distR="0" wp14:anchorId="734FFE55" wp14:editId="66F2BF76">
                <wp:extent cx="1800000" cy="603141"/>
                <wp:effectExtent l="0" t="0" r="0" b="698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800000" cy="603141"/>
                        </a:xfrm>
                        <a:prstGeom prst="rect">
                          <a:avLst/>
                        </a:prstGeom>
                      </pic:spPr>
                    </pic:pic>
                  </a:graphicData>
                </a:graphic>
              </wp:inline>
            </w:drawing>
          </w:r>
        </w:p>
      </w:tc>
      <w:tc>
        <w:tcPr>
          <w:tcW w:w="2154" w:type="pct"/>
          <w:tcBorders>
            <w:left w:val="single" w:sz="4" w:space="0" w:color="auto"/>
          </w:tcBorders>
          <w:vAlign w:val="center"/>
        </w:tcPr>
        <w:p w14:paraId="2E8EBF29" w14:textId="77777777" w:rsidR="00152061" w:rsidRPr="00295D0C" w:rsidRDefault="001F2C94" w:rsidP="00152061">
          <w:pPr>
            <w:pStyle w:val="Ttulo4"/>
            <w:spacing w:line="360" w:lineRule="auto"/>
            <w:ind w:left="0" w:hanging="2"/>
            <w:jc w:val="center"/>
            <w:rPr>
              <w:rFonts w:ascii="Arial" w:hAnsi="Arial" w:cs="Arial"/>
              <w:color w:val="000000" w:themeColor="text1"/>
              <w:sz w:val="20"/>
              <w:szCs w:val="20"/>
            </w:rPr>
          </w:pPr>
          <w:r w:rsidRPr="00295D0C">
            <w:rPr>
              <w:rFonts w:ascii="Arial" w:hAnsi="Arial" w:cs="Arial"/>
              <w:noProof/>
              <w:color w:val="000000" w:themeColor="text1"/>
              <w:sz w:val="20"/>
              <w:szCs w:val="20"/>
              <w:lang w:val="en-US" w:eastAsia="en-US"/>
            </w:rPr>
            <w:drawing>
              <wp:anchor distT="0" distB="0" distL="114300" distR="114300" simplePos="0" relativeHeight="251663360" behindDoc="1" locked="0" layoutInCell="1" allowOverlap="1" wp14:anchorId="1E185457" wp14:editId="26685550">
                <wp:simplePos x="0" y="0"/>
                <wp:positionH relativeFrom="margin">
                  <wp:posOffset>5962015</wp:posOffset>
                </wp:positionH>
                <wp:positionV relativeFrom="margin">
                  <wp:posOffset>8409940</wp:posOffset>
                </wp:positionV>
                <wp:extent cx="1038225" cy="866775"/>
                <wp:effectExtent l="0" t="0" r="9525" b="9525"/>
                <wp:wrapNone/>
                <wp:docPr id="48" name="Imagen 48" descr="Descripción: LOTERIA-hoja-carta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TERIA-hoja-carta_BN"/>
                        <pic:cNvPicPr>
                          <a:picLocks noChangeAspect="1" noChangeArrowheads="1"/>
                        </pic:cNvPicPr>
                      </pic:nvPicPr>
                      <pic:blipFill>
                        <a:blip r:embed="rId2">
                          <a:extLst>
                            <a:ext uri="{28A0092B-C50C-407E-A947-70E740481C1C}">
                              <a14:useLocalDpi xmlns:a14="http://schemas.microsoft.com/office/drawing/2010/main" val="0"/>
                            </a:ext>
                          </a:extLst>
                        </a:blip>
                        <a:srcRect l="79253" t="87498" r="4572" b="2066"/>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D0C">
            <w:rPr>
              <w:rFonts w:ascii="Arial" w:hAnsi="Arial" w:cs="Arial"/>
              <w:noProof/>
              <w:color w:val="000000" w:themeColor="text1"/>
              <w:sz w:val="20"/>
              <w:szCs w:val="20"/>
              <w:lang w:val="en-US" w:eastAsia="en-US"/>
            </w:rPr>
            <w:drawing>
              <wp:anchor distT="0" distB="0" distL="114300" distR="114300" simplePos="0" relativeHeight="251662336" behindDoc="1" locked="0" layoutInCell="1" allowOverlap="1" wp14:anchorId="0B9DB163" wp14:editId="3BAAD5D7">
                <wp:simplePos x="0" y="0"/>
                <wp:positionH relativeFrom="margin">
                  <wp:posOffset>5962015</wp:posOffset>
                </wp:positionH>
                <wp:positionV relativeFrom="margin">
                  <wp:posOffset>8409940</wp:posOffset>
                </wp:positionV>
                <wp:extent cx="1038225" cy="866775"/>
                <wp:effectExtent l="0" t="0" r="9525" b="9525"/>
                <wp:wrapNone/>
                <wp:docPr id="49" name="Imagen 49" descr="Descripción: LOTERIA-hoja-carta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TERIA-hoja-carta_BN"/>
                        <pic:cNvPicPr>
                          <a:picLocks noChangeAspect="1" noChangeArrowheads="1"/>
                        </pic:cNvPicPr>
                      </pic:nvPicPr>
                      <pic:blipFill>
                        <a:blip r:embed="rId2">
                          <a:extLst>
                            <a:ext uri="{28A0092B-C50C-407E-A947-70E740481C1C}">
                              <a14:useLocalDpi xmlns:a14="http://schemas.microsoft.com/office/drawing/2010/main" val="0"/>
                            </a:ext>
                          </a:extLst>
                        </a:blip>
                        <a:srcRect l="79253" t="87498" r="4572" b="2066"/>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D0C">
            <w:rPr>
              <w:rFonts w:ascii="Arial" w:hAnsi="Arial" w:cs="Arial"/>
              <w:noProof/>
              <w:color w:val="000000" w:themeColor="text1"/>
              <w:sz w:val="20"/>
              <w:szCs w:val="20"/>
              <w:lang w:val="en-US" w:eastAsia="en-US"/>
            </w:rPr>
            <w:drawing>
              <wp:anchor distT="0" distB="0" distL="114300" distR="114300" simplePos="0" relativeHeight="251661312" behindDoc="1" locked="0" layoutInCell="1" allowOverlap="1" wp14:anchorId="23DA7FC2" wp14:editId="10640979">
                <wp:simplePos x="0" y="0"/>
                <wp:positionH relativeFrom="margin">
                  <wp:posOffset>5962015</wp:posOffset>
                </wp:positionH>
                <wp:positionV relativeFrom="margin">
                  <wp:posOffset>8409940</wp:posOffset>
                </wp:positionV>
                <wp:extent cx="1038225" cy="866775"/>
                <wp:effectExtent l="0" t="0" r="9525" b="9525"/>
                <wp:wrapNone/>
                <wp:docPr id="50" name="Imagen 50" descr="Descripción: LOTERIA-hoja-carta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TERIA-hoja-carta_BN"/>
                        <pic:cNvPicPr>
                          <a:picLocks noChangeAspect="1" noChangeArrowheads="1"/>
                        </pic:cNvPicPr>
                      </pic:nvPicPr>
                      <pic:blipFill>
                        <a:blip r:embed="rId2">
                          <a:extLst>
                            <a:ext uri="{28A0092B-C50C-407E-A947-70E740481C1C}">
                              <a14:useLocalDpi xmlns:a14="http://schemas.microsoft.com/office/drawing/2010/main" val="0"/>
                            </a:ext>
                          </a:extLst>
                        </a:blip>
                        <a:srcRect l="79253" t="87498" r="4572" b="2066"/>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D0C">
            <w:rPr>
              <w:rFonts w:ascii="Arial" w:hAnsi="Arial" w:cs="Arial"/>
              <w:color w:val="000000" w:themeColor="text1"/>
              <w:sz w:val="20"/>
              <w:szCs w:val="20"/>
            </w:rPr>
            <w:t>SISTEMA INTEGRADO DE GESTIÓN</w:t>
          </w:r>
        </w:p>
      </w:tc>
      <w:tc>
        <w:tcPr>
          <w:tcW w:w="1434" w:type="pct"/>
          <w:vAlign w:val="center"/>
        </w:tcPr>
        <w:p w14:paraId="35486242" w14:textId="514F7CD8" w:rsidR="00152061" w:rsidRPr="00295D0C" w:rsidRDefault="001F2C94" w:rsidP="00152061">
          <w:pPr>
            <w:pStyle w:val="Sinespaciado"/>
            <w:ind w:left="0" w:hanging="2"/>
            <w:rPr>
              <w:rFonts w:cs="Arial"/>
              <w:color w:val="000000" w:themeColor="text1"/>
              <w:sz w:val="20"/>
            </w:rPr>
          </w:pPr>
          <w:r w:rsidRPr="00295D0C">
            <w:rPr>
              <w:rFonts w:cs="Arial"/>
              <w:b/>
              <w:bCs/>
              <w:color w:val="000000" w:themeColor="text1"/>
              <w:sz w:val="20"/>
            </w:rPr>
            <w:t xml:space="preserve">Código: </w:t>
          </w:r>
          <w:r w:rsidR="001A5412" w:rsidRPr="001A5412">
            <w:rPr>
              <w:rFonts w:cs="Arial"/>
              <w:color w:val="000000" w:themeColor="text1"/>
              <w:sz w:val="20"/>
            </w:rPr>
            <w:t>MER-FO-04</w:t>
          </w:r>
        </w:p>
      </w:tc>
    </w:tr>
    <w:tr w:rsidR="00295D0C" w:rsidRPr="00295D0C" w14:paraId="7DB85465" w14:textId="77777777" w:rsidTr="000F0CE9">
      <w:trPr>
        <w:trHeight w:val="167"/>
      </w:trPr>
      <w:tc>
        <w:tcPr>
          <w:tcW w:w="1411" w:type="pct"/>
          <w:vMerge/>
          <w:tcBorders>
            <w:left w:val="single" w:sz="4" w:space="0" w:color="auto"/>
          </w:tcBorders>
        </w:tcPr>
        <w:p w14:paraId="3701FAB8" w14:textId="77777777" w:rsidR="00152061" w:rsidRPr="00AB750D" w:rsidRDefault="001A5412" w:rsidP="00152061">
          <w:pPr>
            <w:pStyle w:val="Encabezado"/>
            <w:spacing w:before="360"/>
            <w:ind w:left="0" w:hanging="2"/>
            <w:jc w:val="center"/>
            <w:rPr>
              <w:rFonts w:ascii="Arial" w:hAnsi="Arial" w:cs="Arial"/>
              <w:b/>
              <w:color w:val="FF0000"/>
            </w:rPr>
          </w:pPr>
        </w:p>
      </w:tc>
      <w:tc>
        <w:tcPr>
          <w:tcW w:w="2154" w:type="pct"/>
          <w:tcBorders>
            <w:left w:val="single" w:sz="4" w:space="0" w:color="auto"/>
          </w:tcBorders>
          <w:vAlign w:val="center"/>
        </w:tcPr>
        <w:p w14:paraId="61FC35B1" w14:textId="1212EFAA" w:rsidR="00152061" w:rsidRPr="00295D0C" w:rsidRDefault="00295D0C" w:rsidP="00152061">
          <w:pPr>
            <w:pStyle w:val="Ttulo4"/>
            <w:spacing w:line="360" w:lineRule="auto"/>
            <w:ind w:left="0" w:hanging="2"/>
            <w:jc w:val="center"/>
            <w:rPr>
              <w:rFonts w:ascii="Arial" w:hAnsi="Arial" w:cs="Arial"/>
              <w:b w:val="0"/>
              <w:bCs w:val="0"/>
              <w:color w:val="000000" w:themeColor="text1"/>
              <w:sz w:val="20"/>
              <w:szCs w:val="20"/>
            </w:rPr>
          </w:pPr>
          <w:r w:rsidRPr="00295D0C">
            <w:rPr>
              <w:rFonts w:ascii="Arial" w:hAnsi="Arial" w:cs="Arial"/>
              <w:color w:val="000000" w:themeColor="text1"/>
              <w:sz w:val="20"/>
              <w:szCs w:val="20"/>
            </w:rPr>
            <w:t>FORMATO</w:t>
          </w:r>
        </w:p>
      </w:tc>
      <w:tc>
        <w:tcPr>
          <w:tcW w:w="1434" w:type="pct"/>
          <w:vAlign w:val="center"/>
        </w:tcPr>
        <w:p w14:paraId="23A4A0C4" w14:textId="77777777" w:rsidR="00152061" w:rsidRPr="00295D0C" w:rsidRDefault="001F2C94" w:rsidP="00152061">
          <w:pPr>
            <w:pStyle w:val="Sinespaciado"/>
            <w:ind w:left="0" w:hanging="2"/>
            <w:rPr>
              <w:rFonts w:cs="Arial"/>
              <w:b/>
              <w:bCs/>
              <w:color w:val="000000" w:themeColor="text1"/>
              <w:sz w:val="20"/>
            </w:rPr>
          </w:pPr>
          <w:r w:rsidRPr="00295D0C">
            <w:rPr>
              <w:rFonts w:cs="Arial"/>
              <w:b/>
              <w:bCs/>
              <w:color w:val="000000" w:themeColor="text1"/>
              <w:sz w:val="20"/>
            </w:rPr>
            <w:t xml:space="preserve">Versión: </w:t>
          </w:r>
          <w:r w:rsidRPr="00295D0C">
            <w:rPr>
              <w:rFonts w:cs="Arial"/>
              <w:color w:val="000000" w:themeColor="text1"/>
              <w:sz w:val="20"/>
            </w:rPr>
            <w:t>1</w:t>
          </w:r>
        </w:p>
      </w:tc>
    </w:tr>
    <w:tr w:rsidR="00005B61" w:rsidRPr="00AB750D" w14:paraId="039444CE" w14:textId="77777777" w:rsidTr="000F0CE9">
      <w:trPr>
        <w:trHeight w:val="101"/>
      </w:trPr>
      <w:tc>
        <w:tcPr>
          <w:tcW w:w="1411" w:type="pct"/>
          <w:vMerge/>
          <w:tcBorders>
            <w:left w:val="single" w:sz="4" w:space="0" w:color="auto"/>
          </w:tcBorders>
        </w:tcPr>
        <w:p w14:paraId="238A94B0" w14:textId="77777777" w:rsidR="00152061" w:rsidRPr="00AB750D" w:rsidRDefault="001A5412" w:rsidP="00152061">
          <w:pPr>
            <w:pStyle w:val="Encabezado"/>
            <w:spacing w:before="360"/>
            <w:ind w:left="0" w:hanging="2"/>
            <w:jc w:val="center"/>
            <w:rPr>
              <w:rFonts w:ascii="Arial" w:hAnsi="Arial" w:cs="Arial"/>
              <w:b/>
              <w:color w:val="FF0000"/>
            </w:rPr>
          </w:pPr>
        </w:p>
      </w:tc>
      <w:tc>
        <w:tcPr>
          <w:tcW w:w="2154" w:type="pct"/>
          <w:tcBorders>
            <w:left w:val="single" w:sz="4" w:space="0" w:color="auto"/>
          </w:tcBorders>
          <w:vAlign w:val="center"/>
        </w:tcPr>
        <w:p w14:paraId="1676F04B" w14:textId="40E56869" w:rsidR="00152061" w:rsidRPr="00AB750D" w:rsidRDefault="003A18BA" w:rsidP="00152061">
          <w:pPr>
            <w:pStyle w:val="Ttulo4"/>
            <w:spacing w:line="360" w:lineRule="auto"/>
            <w:ind w:left="0" w:hanging="2"/>
            <w:jc w:val="center"/>
            <w:rPr>
              <w:rFonts w:ascii="Arial" w:hAnsi="Arial" w:cs="Arial"/>
              <w:b w:val="0"/>
              <w:bCs w:val="0"/>
              <w:color w:val="FF0000"/>
              <w:sz w:val="20"/>
              <w:szCs w:val="20"/>
            </w:rPr>
          </w:pPr>
          <w:r>
            <w:rPr>
              <w:rFonts w:ascii="Arial" w:hAnsi="Arial" w:cs="Arial"/>
              <w:sz w:val="20"/>
              <w:szCs w:val="20"/>
            </w:rPr>
            <w:t>SUSTENTO ESTRATEGIA PROMOCIONAL</w:t>
          </w:r>
        </w:p>
      </w:tc>
      <w:tc>
        <w:tcPr>
          <w:tcW w:w="1434" w:type="pct"/>
          <w:vAlign w:val="center"/>
        </w:tcPr>
        <w:p w14:paraId="6BED243E" w14:textId="58D563B7" w:rsidR="00152061" w:rsidRPr="00AB750D" w:rsidRDefault="001F2C94" w:rsidP="00152061">
          <w:pPr>
            <w:pStyle w:val="Sinespaciado"/>
            <w:ind w:left="0" w:hanging="2"/>
            <w:rPr>
              <w:rFonts w:cs="Arial"/>
              <w:sz w:val="20"/>
            </w:rPr>
          </w:pPr>
          <w:r w:rsidRPr="00AB750D">
            <w:rPr>
              <w:rFonts w:cs="Arial"/>
              <w:b/>
              <w:bCs/>
              <w:sz w:val="20"/>
            </w:rPr>
            <w:t>Fecha de Vigencia:</w:t>
          </w:r>
          <w:r w:rsidRPr="00AB750D">
            <w:rPr>
              <w:rFonts w:cs="Arial"/>
              <w:sz w:val="20"/>
            </w:rPr>
            <w:t xml:space="preserve"> </w:t>
          </w:r>
          <w:r w:rsidR="00C61C44" w:rsidRPr="00296E0F">
            <w:rPr>
              <w:rFonts w:cs="Arial"/>
              <w:sz w:val="20"/>
            </w:rPr>
            <w:t>2</w:t>
          </w:r>
          <w:r w:rsidR="00296E0F" w:rsidRPr="00296E0F">
            <w:rPr>
              <w:rFonts w:cs="Arial"/>
              <w:sz w:val="20"/>
            </w:rPr>
            <w:t>2</w:t>
          </w:r>
          <w:r w:rsidRPr="00296E0F">
            <w:rPr>
              <w:rFonts w:cs="Arial"/>
              <w:sz w:val="20"/>
            </w:rPr>
            <w:t>/</w:t>
          </w:r>
          <w:r w:rsidR="00C61C44" w:rsidRPr="00296E0F">
            <w:rPr>
              <w:rFonts w:cs="Arial"/>
              <w:sz w:val="20"/>
            </w:rPr>
            <w:t>03</w:t>
          </w:r>
          <w:r w:rsidRPr="00296E0F">
            <w:rPr>
              <w:rFonts w:cs="Arial"/>
              <w:sz w:val="20"/>
            </w:rPr>
            <w:t>/202</w:t>
          </w:r>
          <w:r w:rsidR="00C61C44" w:rsidRPr="00296E0F">
            <w:rPr>
              <w:rFonts w:cs="Arial"/>
              <w:sz w:val="20"/>
            </w:rPr>
            <w:t>2</w:t>
          </w:r>
        </w:p>
      </w:tc>
    </w:tr>
  </w:tbl>
  <w:p w14:paraId="6A204410" w14:textId="77777777" w:rsidR="00A807C8" w:rsidRDefault="001A5412" w:rsidP="00FF53B8">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DC01" w14:textId="77777777" w:rsidR="00A807C8" w:rsidRDefault="001F2C94">
    <w:pPr>
      <w:pBdr>
        <w:top w:val="nil"/>
        <w:left w:val="nil"/>
        <w:bottom w:val="nil"/>
        <w:right w:val="nil"/>
        <w:between w:val="nil"/>
      </w:pBdr>
      <w:tabs>
        <w:tab w:val="center" w:pos="4252"/>
        <w:tab w:val="right" w:pos="8504"/>
      </w:tabs>
      <w:spacing w:line="240" w:lineRule="auto"/>
      <w:ind w:left="0" w:hanging="2"/>
      <w:rPr>
        <w:color w:val="000000"/>
      </w:rPr>
    </w:pPr>
    <w:r>
      <w:rPr>
        <w:noProof/>
        <w:lang w:val="en-US" w:eastAsia="en-US"/>
      </w:rPr>
      <mc:AlternateContent>
        <mc:Choice Requires="wps">
          <w:drawing>
            <wp:anchor distT="0" distB="0" distL="114300" distR="114300" simplePos="0" relativeHeight="251659264" behindDoc="0" locked="0" layoutInCell="1" hidden="0" allowOverlap="1" wp14:anchorId="68CC322F" wp14:editId="7CAE1CFF">
              <wp:simplePos x="0" y="0"/>
              <wp:positionH relativeFrom="column">
                <wp:posOffset>2019300</wp:posOffset>
              </wp:positionH>
              <wp:positionV relativeFrom="paragraph">
                <wp:posOffset>-1968499</wp:posOffset>
              </wp:positionV>
              <wp:extent cx="4492373" cy="4492373"/>
              <wp:effectExtent l="0" t="0" r="0" b="0"/>
              <wp:wrapNone/>
              <wp:docPr id="1" name="Rectángulo 1"/>
              <wp:cNvGraphicFramePr/>
              <a:graphic xmlns:a="http://schemas.openxmlformats.org/drawingml/2006/main">
                <a:graphicData uri="http://schemas.microsoft.com/office/word/2010/wordprocessingShape">
                  <wps:wsp>
                    <wps:cNvSpPr/>
                    <wps:spPr>
                      <a:xfrm rot="-2700000">
                        <a:off x="2455163" y="3503775"/>
                        <a:ext cx="5781675" cy="552450"/>
                      </a:xfrm>
                      <a:prstGeom prst="rect">
                        <a:avLst/>
                      </a:prstGeom>
                      <a:solidFill>
                        <a:srgbClr val="A5A5A5">
                          <a:alpha val="49803"/>
                        </a:srgbClr>
                      </a:solidFill>
                      <a:ln>
                        <a:noFill/>
                      </a:ln>
                    </wps:spPr>
                    <wps:txbx>
                      <w:txbxContent>
                        <w:p w14:paraId="0AC26422" w14:textId="77777777" w:rsidR="00A807C8" w:rsidRDefault="001A541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CC322F" id="Rectángulo 1" o:spid="_x0000_s1027" style="position:absolute;margin-left:159pt;margin-top:-155pt;width:353.75pt;height:353.75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" fillcolor="#a5a5a5" stroked="f">
              <v:fill opacity="32639f"/>
              <v:textbox inset="2.53958mm,2.53958mm,2.53958mm,2.53958mm">
                <w:txbxContent>
                  <w:p w14:paraId="0AC26422" w14:textId="77777777" w:rsidR="00A807C8" w:rsidRDefault="00171B2D">
                    <w:pPr>
                      <w:spacing w:line="240" w:lineRule="auto"/>
                      <w:ind w:left="0" w:hanging="2"/>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5E9"/>
    <w:multiLevelType w:val="hybridMultilevel"/>
    <w:tmpl w:val="9762197C"/>
    <w:lvl w:ilvl="0" w:tplc="240A0015">
      <w:start w:val="1"/>
      <w:numFmt w:val="upperLetter"/>
      <w:lvlText w:val="%1."/>
      <w:lvlJc w:val="left"/>
      <w:pPr>
        <w:ind w:left="718" w:hanging="360"/>
      </w:pPr>
      <w:rPr>
        <w:rFonts w:hint="default"/>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 w15:restartNumberingAfterBreak="0">
    <w:nsid w:val="16417900"/>
    <w:multiLevelType w:val="hybridMultilevel"/>
    <w:tmpl w:val="888CCED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350536"/>
    <w:multiLevelType w:val="hybridMultilevel"/>
    <w:tmpl w:val="6E38D330"/>
    <w:lvl w:ilvl="0" w:tplc="0BECC030">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 w15:restartNumberingAfterBreak="0">
    <w:nsid w:val="2CED440A"/>
    <w:multiLevelType w:val="hybridMultilevel"/>
    <w:tmpl w:val="CB0ADD8E"/>
    <w:lvl w:ilvl="0" w:tplc="E73EBC04">
      <w:start w:val="1"/>
      <w:numFmt w:val="upperRoman"/>
      <w:lvlText w:val="%1."/>
      <w:lvlJc w:val="left"/>
      <w:pPr>
        <w:ind w:left="716" w:hanging="720"/>
      </w:pPr>
      <w:rPr>
        <w:rFonts w:hint="default"/>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4" w15:restartNumberingAfterBreak="0">
    <w:nsid w:val="49EF2235"/>
    <w:multiLevelType w:val="hybridMultilevel"/>
    <w:tmpl w:val="DC76161E"/>
    <w:lvl w:ilvl="0" w:tplc="4806919E">
      <w:start w:val="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C8228AD"/>
    <w:multiLevelType w:val="hybridMultilevel"/>
    <w:tmpl w:val="7DD266DE"/>
    <w:lvl w:ilvl="0" w:tplc="E73EBC04">
      <w:start w:val="1"/>
      <w:numFmt w:val="upp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6" w15:restartNumberingAfterBreak="0">
    <w:nsid w:val="71CC6022"/>
    <w:multiLevelType w:val="hybridMultilevel"/>
    <w:tmpl w:val="7D4EA8B4"/>
    <w:lvl w:ilvl="0" w:tplc="1CDA334E">
      <w:start w:val="1"/>
      <w:numFmt w:val="upp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88"/>
    <w:rsid w:val="00005B61"/>
    <w:rsid w:val="00007421"/>
    <w:rsid w:val="00056B90"/>
    <w:rsid w:val="000F0CE9"/>
    <w:rsid w:val="00171B2D"/>
    <w:rsid w:val="001A5412"/>
    <w:rsid w:val="001A7E4C"/>
    <w:rsid w:val="001E330E"/>
    <w:rsid w:val="001F2C94"/>
    <w:rsid w:val="00295D0C"/>
    <w:rsid w:val="00296E0F"/>
    <w:rsid w:val="002E51F4"/>
    <w:rsid w:val="00366288"/>
    <w:rsid w:val="003A18BA"/>
    <w:rsid w:val="0049593B"/>
    <w:rsid w:val="004C15F4"/>
    <w:rsid w:val="004E73F7"/>
    <w:rsid w:val="005401CD"/>
    <w:rsid w:val="005714D1"/>
    <w:rsid w:val="005B77D3"/>
    <w:rsid w:val="0067786E"/>
    <w:rsid w:val="006A1587"/>
    <w:rsid w:val="006C4E26"/>
    <w:rsid w:val="007B5929"/>
    <w:rsid w:val="00806284"/>
    <w:rsid w:val="00816A4C"/>
    <w:rsid w:val="0089235C"/>
    <w:rsid w:val="008B7D96"/>
    <w:rsid w:val="00956656"/>
    <w:rsid w:val="0099681E"/>
    <w:rsid w:val="009971FE"/>
    <w:rsid w:val="00A2351C"/>
    <w:rsid w:val="00A72E5F"/>
    <w:rsid w:val="00AE6AF2"/>
    <w:rsid w:val="00B00081"/>
    <w:rsid w:val="00B625E8"/>
    <w:rsid w:val="00BC235C"/>
    <w:rsid w:val="00BF5737"/>
    <w:rsid w:val="00C245C8"/>
    <w:rsid w:val="00C61C44"/>
    <w:rsid w:val="00DC2B5C"/>
    <w:rsid w:val="00E6186A"/>
    <w:rsid w:val="00E84F73"/>
    <w:rsid w:val="00E85D53"/>
    <w:rsid w:val="00FB467C"/>
    <w:rsid w:val="00FD5116"/>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71E3A"/>
  <w15:chartTrackingRefBased/>
  <w15:docId w15:val="{C52C7BBB-C5CF-43EE-949C-B08094F9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628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es-ES" w:eastAsia="es-ES"/>
    </w:rPr>
  </w:style>
  <w:style w:type="paragraph" w:styleId="Ttulo4">
    <w:name w:val="heading 4"/>
    <w:basedOn w:val="Normal"/>
    <w:next w:val="Normal"/>
    <w:link w:val="Ttulo4Car"/>
    <w:rsid w:val="0036628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366288"/>
    <w:rPr>
      <w:rFonts w:ascii="Times New Roman" w:eastAsia="Times New Roman" w:hAnsi="Times New Roman" w:cs="Times New Roman"/>
      <w:b/>
      <w:bCs/>
      <w:position w:val="-1"/>
      <w:sz w:val="28"/>
      <w:szCs w:val="28"/>
      <w:lang w:val="es-ES" w:eastAsia="es-ES"/>
    </w:rPr>
  </w:style>
  <w:style w:type="paragraph" w:styleId="Encabezado">
    <w:name w:val="header"/>
    <w:basedOn w:val="Normal"/>
    <w:link w:val="EncabezadoCar"/>
    <w:uiPriority w:val="99"/>
    <w:rsid w:val="00366288"/>
    <w:pPr>
      <w:tabs>
        <w:tab w:val="center" w:pos="4252"/>
        <w:tab w:val="right" w:pos="8504"/>
      </w:tabs>
    </w:pPr>
  </w:style>
  <w:style w:type="character" w:customStyle="1" w:styleId="EncabezadoCar">
    <w:name w:val="Encabezado Car"/>
    <w:basedOn w:val="Fuentedeprrafopredeter"/>
    <w:link w:val="Encabezado"/>
    <w:uiPriority w:val="99"/>
    <w:rsid w:val="00366288"/>
    <w:rPr>
      <w:rFonts w:ascii="Times New Roman" w:eastAsia="Times New Roman" w:hAnsi="Times New Roman" w:cs="Times New Roman"/>
      <w:position w:val="-1"/>
      <w:sz w:val="20"/>
      <w:szCs w:val="20"/>
      <w:lang w:val="es-ES" w:eastAsia="es-ES"/>
    </w:rPr>
  </w:style>
  <w:style w:type="paragraph" w:styleId="Piedepgina">
    <w:name w:val="footer"/>
    <w:basedOn w:val="Normal"/>
    <w:link w:val="PiedepginaCar"/>
    <w:rsid w:val="00366288"/>
    <w:pPr>
      <w:tabs>
        <w:tab w:val="center" w:pos="4252"/>
        <w:tab w:val="right" w:pos="8504"/>
      </w:tabs>
    </w:pPr>
  </w:style>
  <w:style w:type="character" w:customStyle="1" w:styleId="PiedepginaCar">
    <w:name w:val="Pie de página Car"/>
    <w:basedOn w:val="Fuentedeprrafopredeter"/>
    <w:link w:val="Piedepgina"/>
    <w:rsid w:val="00366288"/>
    <w:rPr>
      <w:rFonts w:ascii="Times New Roman" w:eastAsia="Times New Roman" w:hAnsi="Times New Roman" w:cs="Times New Roman"/>
      <w:position w:val="-1"/>
      <w:sz w:val="20"/>
      <w:szCs w:val="20"/>
      <w:lang w:val="es-ES" w:eastAsia="es-ES"/>
    </w:rPr>
  </w:style>
  <w:style w:type="paragraph" w:styleId="Sinespaciado">
    <w:name w:val="No Spacing"/>
    <w:uiPriority w:val="1"/>
    <w:qFormat/>
    <w:rsid w:val="00366288"/>
    <w:pPr>
      <w:suppressAutoHyphens/>
      <w:spacing w:after="0" w:line="1" w:lineRule="atLeast"/>
      <w:ind w:leftChars="-1" w:left="-1" w:hangingChars="1" w:hanging="1"/>
      <w:textDirection w:val="btLr"/>
      <w:textAlignment w:val="top"/>
      <w:outlineLvl w:val="0"/>
    </w:pPr>
    <w:rPr>
      <w:rFonts w:ascii="Arial" w:eastAsia="Times New Roman" w:hAnsi="Arial" w:cs="Times New Roman"/>
      <w:position w:val="-1"/>
      <w:sz w:val="24"/>
      <w:szCs w:val="20"/>
      <w:lang w:val="es-ES" w:eastAsia="es-ES"/>
    </w:rPr>
  </w:style>
  <w:style w:type="table" w:styleId="Tablaconcuadrcula">
    <w:name w:val="Table Grid"/>
    <w:basedOn w:val="Tablanormal"/>
    <w:uiPriority w:val="39"/>
    <w:rsid w:val="00366288"/>
    <w:pPr>
      <w:spacing w:after="0" w:line="240" w:lineRule="auto"/>
    </w:pPr>
    <w:rPr>
      <w:rFonts w:ascii="Times New Roman" w:eastAsia="Times New Roman" w:hAnsi="Times New Roman" w:cs="Times New Roman"/>
      <w:sz w:val="20"/>
      <w:szCs w:val="20"/>
      <w:lang w:val="es-MX"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Luz</dc:creator>
  <cp:keywords/>
  <dc:description/>
  <cp:lastModifiedBy>Ericka Restrepo</cp:lastModifiedBy>
  <cp:revision>4</cp:revision>
  <dcterms:created xsi:type="dcterms:W3CDTF">2022-04-11T15:30:00Z</dcterms:created>
  <dcterms:modified xsi:type="dcterms:W3CDTF">2024-04-22T14:09:00Z</dcterms:modified>
</cp:coreProperties>
</file>